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D6" w:rsidRPr="00A93EBD" w:rsidRDefault="00CD53CB" w:rsidP="00CD53CB">
      <w:pPr>
        <w:jc w:val="right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Name: _____________________</w:t>
      </w:r>
    </w:p>
    <w:p w:rsidR="00CD53CB" w:rsidRPr="00A93EBD" w:rsidRDefault="00CD53CB" w:rsidP="00CD53C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93EBD">
        <w:rPr>
          <w:rFonts w:ascii="Times New Roman" w:hAnsi="Times New Roman" w:cs="Times New Roman"/>
          <w:b/>
          <w:sz w:val="20"/>
          <w:szCs w:val="20"/>
        </w:rPr>
        <w:t>KABAT 4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CD53CB" w:rsidRPr="00A93EB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A93EBD">
        <w:rPr>
          <w:rFonts w:ascii="Times New Roman" w:hAnsi="Times New Roman" w:cs="Times New Roman"/>
          <w:b/>
          <w:sz w:val="20"/>
          <w:szCs w:val="20"/>
        </w:rPr>
        <w:t>TO KNOW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lastRenderedPageBreak/>
        <w:t>Society of Cincinnati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Virginia Statute for Religious Freedom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Articles of Confederation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Old Northwest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Land Ordinance of 1785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Northwest Ordinance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 xml:space="preserve">Shay’s Rebellion 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Virginia Plan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New Jersey Plan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Great Compromise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3/5 Compromise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Antifederalists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Federalists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 xml:space="preserve">Lord Sheffield 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lastRenderedPageBreak/>
        <w:t xml:space="preserve">Daniel Shays 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Patrick Henry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James Madison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Massachusetts Constitution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Constitutional Convention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Bill of Rights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Judiciary Act of 1789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Excise tax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Bank of the United States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Whiskey Rebellion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Neutrality Proclamation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Battle of Fallen Timbers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Treaty of Greenville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Jay’s Treaty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Pinckney’s Treaty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lastRenderedPageBreak/>
        <w:t>Washington’s Farewell Address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ZYZ Affair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Election of 1796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Convention of 1800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Alien Laws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Sedition Act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Virginia and Kentucky Resolutions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A93EBD">
        <w:rPr>
          <w:rFonts w:ascii="Times New Roman" w:hAnsi="Times New Roman" w:cs="Times New Roman"/>
          <w:sz w:val="20"/>
          <w:szCs w:val="20"/>
        </w:rPr>
        <w:t>Edmont</w:t>
      </w:r>
      <w:proofErr w:type="spellEnd"/>
      <w:r w:rsidRPr="00A93EBD">
        <w:rPr>
          <w:rFonts w:ascii="Times New Roman" w:hAnsi="Times New Roman" w:cs="Times New Roman"/>
          <w:sz w:val="20"/>
          <w:szCs w:val="20"/>
        </w:rPr>
        <w:t xml:space="preserve"> Genet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John Jay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Talleyrand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 xml:space="preserve">George Washington 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Alexander Hamilton John Adams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BD">
        <w:rPr>
          <w:rFonts w:ascii="Times New Roman" w:hAnsi="Times New Roman" w:cs="Times New Roman"/>
          <w:sz w:val="20"/>
          <w:szCs w:val="20"/>
        </w:rPr>
        <w:t>Thomas Jefferson</w:t>
      </w: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D53CB" w:rsidRPr="00A93EBD" w:rsidSect="00CD53CB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D53CB" w:rsidRPr="00A93EBD" w:rsidRDefault="00CD53CB" w:rsidP="00CD53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93EBD">
        <w:rPr>
          <w:rFonts w:ascii="Times New Roman" w:hAnsi="Times New Roman" w:cs="Times New Roman"/>
          <w:b/>
          <w:sz w:val="20"/>
          <w:szCs w:val="20"/>
        </w:rPr>
        <w:t>TO BE ABLE TO</w:t>
      </w:r>
    </w:p>
    <w:p w:rsidR="00CD53CB" w:rsidRPr="00A93EBD" w:rsidRDefault="00CD53CB" w:rsidP="00CD53CB">
      <w:pPr>
        <w:pStyle w:val="NL-1"/>
        <w:rPr>
          <w:sz w:val="20"/>
        </w:rPr>
      </w:pP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NL1 </w:instrText>
      </w:r>
      <w:r w:rsidRPr="00A93EBD">
        <w:rPr>
          <w:sz w:val="20"/>
        </w:rPr>
        <w:fldChar w:fldCharType="separate"/>
      </w:r>
      <w:r w:rsidR="00E443B0">
        <w:rPr>
          <w:noProof/>
          <w:sz w:val="20"/>
        </w:rPr>
        <w:t>1</w:t>
      </w:r>
      <w:r w:rsidRPr="00A93EBD">
        <w:rPr>
          <w:sz w:val="20"/>
        </w:rPr>
        <w:fldChar w:fldCharType="end"/>
      </w: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NL_a \r 0 \h </w:instrText>
      </w:r>
      <w:r w:rsidRPr="00A93EBD">
        <w:rPr>
          <w:sz w:val="20"/>
        </w:rPr>
        <w:fldChar w:fldCharType="end"/>
      </w:r>
      <w:r w:rsidRPr="00A93EBD">
        <w:rPr>
          <w:sz w:val="20"/>
        </w:rPr>
        <w:t>.</w:t>
      </w:r>
      <w:r w:rsidRPr="00A93EBD">
        <w:rPr>
          <w:sz w:val="20"/>
        </w:rPr>
        <w:tab/>
        <w:t>How did the principle of equality influence American society after the adoption of the Declaration of Independence?</w:t>
      </w:r>
    </w:p>
    <w:p w:rsidR="00CD53CB" w:rsidRPr="00A93EBD" w:rsidRDefault="00CD53CB" w:rsidP="00CD53CB">
      <w:pPr>
        <w:pStyle w:val="NL-1"/>
        <w:rPr>
          <w:sz w:val="20"/>
        </w:rPr>
      </w:pP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NL1 </w:instrText>
      </w:r>
      <w:r w:rsidRPr="00A93EBD">
        <w:rPr>
          <w:sz w:val="20"/>
        </w:rPr>
        <w:fldChar w:fldCharType="separate"/>
      </w:r>
      <w:r w:rsidR="00E443B0">
        <w:rPr>
          <w:noProof/>
          <w:sz w:val="20"/>
        </w:rPr>
        <w:t>2</w:t>
      </w:r>
      <w:r w:rsidRPr="00A93EBD">
        <w:rPr>
          <w:sz w:val="20"/>
        </w:rPr>
        <w:fldChar w:fldCharType="end"/>
      </w: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NL_a \r 0 \h </w:instrText>
      </w:r>
      <w:r w:rsidRPr="00A93EBD">
        <w:rPr>
          <w:sz w:val="20"/>
        </w:rPr>
        <w:fldChar w:fldCharType="end"/>
      </w:r>
      <w:r w:rsidRPr="00A93EBD">
        <w:rPr>
          <w:sz w:val="20"/>
        </w:rPr>
        <w:t>.</w:t>
      </w:r>
      <w:r w:rsidRPr="00A93EBD">
        <w:rPr>
          <w:sz w:val="20"/>
        </w:rPr>
        <w:tab/>
        <w:t>What distinguishes constitutions in America from a constitution in the British tradition?</w:t>
      </w:r>
    </w:p>
    <w:p w:rsidR="00CD53CB" w:rsidRPr="00A93EBD" w:rsidRDefault="00CD53CB" w:rsidP="00CD53CB">
      <w:pPr>
        <w:pStyle w:val="NL-1"/>
        <w:rPr>
          <w:sz w:val="20"/>
        </w:rPr>
      </w:pP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NL1 </w:instrText>
      </w:r>
      <w:r w:rsidRPr="00A93EBD">
        <w:rPr>
          <w:sz w:val="20"/>
        </w:rPr>
        <w:fldChar w:fldCharType="separate"/>
      </w:r>
      <w:r w:rsidR="00E443B0">
        <w:rPr>
          <w:noProof/>
          <w:sz w:val="20"/>
        </w:rPr>
        <w:t>3</w:t>
      </w:r>
      <w:r w:rsidRPr="00A93EBD">
        <w:rPr>
          <w:sz w:val="20"/>
        </w:rPr>
        <w:fldChar w:fldCharType="end"/>
      </w: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NL_a \r 0 \h </w:instrText>
      </w:r>
      <w:r w:rsidRPr="00A93EBD">
        <w:rPr>
          <w:sz w:val="20"/>
        </w:rPr>
        <w:fldChar w:fldCharType="end"/>
      </w:r>
      <w:r w:rsidRPr="00A93EBD">
        <w:rPr>
          <w:sz w:val="20"/>
        </w:rPr>
        <w:t>.</w:t>
      </w:r>
      <w:r w:rsidRPr="00A93EBD">
        <w:rPr>
          <w:sz w:val="20"/>
        </w:rPr>
        <w:tab/>
        <w:t>What were the shortcomings of the Articles of Confederation?</w:t>
      </w:r>
    </w:p>
    <w:p w:rsidR="00CD53CB" w:rsidRPr="00A93EBD" w:rsidRDefault="00CD53CB" w:rsidP="00CD53CB">
      <w:pPr>
        <w:pStyle w:val="NL-1"/>
        <w:rPr>
          <w:sz w:val="20"/>
        </w:rPr>
      </w:pP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NL1 </w:instrText>
      </w:r>
      <w:r w:rsidRPr="00A93EBD">
        <w:rPr>
          <w:sz w:val="20"/>
        </w:rPr>
        <w:fldChar w:fldCharType="separate"/>
      </w:r>
      <w:r w:rsidR="00E443B0">
        <w:rPr>
          <w:noProof/>
          <w:sz w:val="20"/>
        </w:rPr>
        <w:t>4</w:t>
      </w:r>
      <w:r w:rsidRPr="00A93EBD">
        <w:rPr>
          <w:sz w:val="20"/>
        </w:rPr>
        <w:fldChar w:fldCharType="end"/>
      </w: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NL_a \r 0 \h </w:instrText>
      </w:r>
      <w:r w:rsidRPr="00A93EBD">
        <w:rPr>
          <w:sz w:val="20"/>
        </w:rPr>
        <w:fldChar w:fldCharType="end"/>
      </w:r>
      <w:r w:rsidRPr="00A93EBD">
        <w:rPr>
          <w:sz w:val="20"/>
        </w:rPr>
        <w:t>.</w:t>
      </w:r>
      <w:r w:rsidRPr="00A93EBD">
        <w:rPr>
          <w:sz w:val="20"/>
        </w:rPr>
        <w:tab/>
        <w:t>What events and situations motivated a desire for a stronger central government in some Americans?</w:t>
      </w:r>
    </w:p>
    <w:p w:rsidR="00CD53CB" w:rsidRPr="00A93EBD" w:rsidRDefault="00CD53CB" w:rsidP="00CD53CB">
      <w:pPr>
        <w:pStyle w:val="NL-1"/>
        <w:rPr>
          <w:sz w:val="20"/>
        </w:rPr>
      </w:pP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NL1 </w:instrText>
      </w:r>
      <w:r w:rsidRPr="00A93EBD">
        <w:rPr>
          <w:sz w:val="20"/>
        </w:rPr>
        <w:fldChar w:fldCharType="separate"/>
      </w:r>
      <w:r w:rsidR="00E443B0">
        <w:rPr>
          <w:noProof/>
          <w:sz w:val="20"/>
        </w:rPr>
        <w:t>5</w:t>
      </w:r>
      <w:r w:rsidRPr="00A93EBD">
        <w:rPr>
          <w:sz w:val="20"/>
        </w:rPr>
        <w:fldChar w:fldCharType="end"/>
      </w: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NL_a \r 0 \h </w:instrText>
      </w:r>
      <w:r w:rsidRPr="00A93EBD">
        <w:rPr>
          <w:sz w:val="20"/>
        </w:rPr>
        <w:fldChar w:fldCharType="end"/>
      </w:r>
      <w:r w:rsidRPr="00A93EBD">
        <w:rPr>
          <w:sz w:val="20"/>
        </w:rPr>
        <w:t>.</w:t>
      </w:r>
      <w:r w:rsidRPr="00A93EBD">
        <w:rPr>
          <w:sz w:val="20"/>
        </w:rPr>
        <w:tab/>
        <w:t>What compromises were required to produce the Constitution?</w:t>
      </w:r>
    </w:p>
    <w:p w:rsidR="00CD53CB" w:rsidRPr="00A93EBD" w:rsidRDefault="00CD53CB" w:rsidP="00CD53CB">
      <w:pPr>
        <w:pStyle w:val="NL-1"/>
        <w:rPr>
          <w:sz w:val="20"/>
        </w:rPr>
      </w:pP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NL1 </w:instrText>
      </w:r>
      <w:r w:rsidRPr="00A93EBD">
        <w:rPr>
          <w:sz w:val="20"/>
        </w:rPr>
        <w:fldChar w:fldCharType="separate"/>
      </w:r>
      <w:r w:rsidR="00E443B0">
        <w:rPr>
          <w:noProof/>
          <w:sz w:val="20"/>
        </w:rPr>
        <w:t>6</w:t>
      </w:r>
      <w:r w:rsidRPr="00A93EBD">
        <w:rPr>
          <w:sz w:val="20"/>
        </w:rPr>
        <w:fldChar w:fldCharType="end"/>
      </w: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NL_a \r 0 \h </w:instrText>
      </w:r>
      <w:r w:rsidRPr="00A93EBD">
        <w:rPr>
          <w:sz w:val="20"/>
        </w:rPr>
        <w:fldChar w:fldCharType="end"/>
      </w:r>
      <w:r w:rsidRPr="00A93EBD">
        <w:rPr>
          <w:sz w:val="20"/>
        </w:rPr>
        <w:t>.</w:t>
      </w:r>
      <w:r w:rsidRPr="00A93EBD">
        <w:rPr>
          <w:sz w:val="20"/>
        </w:rPr>
        <w:tab/>
        <w:t>How did the Anti-Federalists view the proposed Constitution?</w:t>
      </w:r>
    </w:p>
    <w:p w:rsidR="00CD53CB" w:rsidRPr="00A93EBD" w:rsidRDefault="00CD53CB" w:rsidP="00CD53CB">
      <w:pPr>
        <w:pStyle w:val="NL-1"/>
        <w:rPr>
          <w:sz w:val="20"/>
        </w:rPr>
      </w:pP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NL1 </w:instrText>
      </w:r>
      <w:r w:rsidRPr="00A93EBD">
        <w:rPr>
          <w:sz w:val="20"/>
        </w:rPr>
        <w:fldChar w:fldCharType="separate"/>
      </w:r>
      <w:r w:rsidR="00E443B0">
        <w:rPr>
          <w:noProof/>
          <w:sz w:val="20"/>
        </w:rPr>
        <w:t>7</w:t>
      </w:r>
      <w:r w:rsidRPr="00A93EBD">
        <w:rPr>
          <w:sz w:val="20"/>
        </w:rPr>
        <w:fldChar w:fldCharType="end"/>
      </w:r>
      <w:r w:rsidRPr="00A93EBD">
        <w:rPr>
          <w:sz w:val="20"/>
        </w:rPr>
        <w:fldChar w:fldCharType="begin"/>
      </w:r>
      <w:r w:rsidRPr="00A93EBD">
        <w:rPr>
          <w:sz w:val="20"/>
        </w:rPr>
        <w:instrText xml:space="preserve"> seq NL_a \r 0 \h </w:instrText>
      </w:r>
      <w:r w:rsidRPr="00A93EBD">
        <w:rPr>
          <w:sz w:val="20"/>
        </w:rPr>
        <w:fldChar w:fldCharType="end"/>
      </w:r>
      <w:r w:rsidRPr="00A93EBD">
        <w:rPr>
          <w:sz w:val="20"/>
        </w:rPr>
        <w:t>.</w:t>
      </w:r>
      <w:r w:rsidRPr="00A93EBD">
        <w:rPr>
          <w:sz w:val="20"/>
        </w:rPr>
        <w:tab/>
        <w:t>What was the ratification process for the Constitution, and how did the Federalists eventually triumph?</w:t>
      </w:r>
    </w:p>
    <w:p w:rsidR="00CD53CB" w:rsidRPr="00A93EBD" w:rsidRDefault="00A93EBD" w:rsidP="00CD53CB">
      <w:pPr>
        <w:pStyle w:val="NL-1"/>
        <w:rPr>
          <w:sz w:val="20"/>
        </w:rPr>
      </w:pPr>
      <w:r w:rsidRPr="00A93EBD">
        <w:rPr>
          <w:sz w:val="20"/>
        </w:rPr>
        <w:t>8</w:t>
      </w:r>
      <w:r w:rsidR="00CD53CB" w:rsidRPr="00A93EBD">
        <w:rPr>
          <w:sz w:val="20"/>
        </w:rPr>
        <w:fldChar w:fldCharType="begin"/>
      </w:r>
      <w:r w:rsidR="00CD53CB" w:rsidRPr="00A93EBD">
        <w:rPr>
          <w:sz w:val="20"/>
        </w:rPr>
        <w:instrText xml:space="preserve"> seq NL_a \r 0 \h </w:instrText>
      </w:r>
      <w:r w:rsidR="00CD53CB" w:rsidRPr="00A93EBD">
        <w:rPr>
          <w:sz w:val="20"/>
        </w:rPr>
        <w:fldChar w:fldCharType="end"/>
      </w:r>
      <w:r w:rsidR="00CD53CB" w:rsidRPr="00A93EBD">
        <w:rPr>
          <w:sz w:val="20"/>
        </w:rPr>
        <w:t>.</w:t>
      </w:r>
      <w:r w:rsidR="00CD53CB" w:rsidRPr="00A93EBD">
        <w:rPr>
          <w:sz w:val="20"/>
        </w:rPr>
        <w:tab/>
        <w:t>What important protections were added to the Constitution in the Bill of Rights?</w:t>
      </w:r>
    </w:p>
    <w:p w:rsidR="00CD53CB" w:rsidRPr="00A93EBD" w:rsidRDefault="00A93EBD" w:rsidP="00CD53CB">
      <w:pPr>
        <w:pStyle w:val="NL-1"/>
        <w:rPr>
          <w:sz w:val="20"/>
        </w:rPr>
      </w:pPr>
      <w:r w:rsidRPr="00A93EBD">
        <w:rPr>
          <w:sz w:val="20"/>
        </w:rPr>
        <w:t>9</w:t>
      </w:r>
      <w:r w:rsidR="00CD53CB" w:rsidRPr="00A93EBD">
        <w:rPr>
          <w:sz w:val="20"/>
        </w:rPr>
        <w:fldChar w:fldCharType="begin"/>
      </w:r>
      <w:r w:rsidR="00CD53CB" w:rsidRPr="00A93EBD">
        <w:rPr>
          <w:sz w:val="20"/>
        </w:rPr>
        <w:instrText xml:space="preserve"> seq NL_a \r 0 \h </w:instrText>
      </w:r>
      <w:r w:rsidR="00CD53CB" w:rsidRPr="00A93EBD">
        <w:rPr>
          <w:sz w:val="20"/>
        </w:rPr>
        <w:fldChar w:fldCharType="end"/>
      </w:r>
      <w:r w:rsidR="00CD53CB" w:rsidRPr="00A93EBD">
        <w:rPr>
          <w:sz w:val="20"/>
        </w:rPr>
        <w:t>.</w:t>
      </w:r>
      <w:r w:rsidR="00CD53CB" w:rsidRPr="00A93EBD">
        <w:rPr>
          <w:sz w:val="20"/>
        </w:rPr>
        <w:tab/>
        <w:t>What were the components of Hamilton’s economic policy, and what did he hope to accomplish with that policy?</w:t>
      </w:r>
    </w:p>
    <w:p w:rsidR="00CD53CB" w:rsidRPr="00A93EBD" w:rsidRDefault="00A93EBD" w:rsidP="00CD53CB">
      <w:pPr>
        <w:pStyle w:val="NL-1"/>
        <w:rPr>
          <w:sz w:val="20"/>
        </w:rPr>
      </w:pPr>
      <w:r w:rsidRPr="00A93EBD">
        <w:rPr>
          <w:sz w:val="20"/>
        </w:rPr>
        <w:t>10</w:t>
      </w:r>
      <w:r w:rsidR="00CD53CB" w:rsidRPr="00A93EBD">
        <w:rPr>
          <w:sz w:val="20"/>
        </w:rPr>
        <w:fldChar w:fldCharType="begin"/>
      </w:r>
      <w:r w:rsidR="00CD53CB" w:rsidRPr="00A93EBD">
        <w:rPr>
          <w:sz w:val="20"/>
        </w:rPr>
        <w:instrText xml:space="preserve"> seq NL_a \r 0 \h </w:instrText>
      </w:r>
      <w:r w:rsidR="00CD53CB" w:rsidRPr="00A93EBD">
        <w:rPr>
          <w:sz w:val="20"/>
        </w:rPr>
        <w:fldChar w:fldCharType="end"/>
      </w:r>
      <w:r w:rsidR="00CD53CB" w:rsidRPr="00A93EBD">
        <w:rPr>
          <w:sz w:val="20"/>
        </w:rPr>
        <w:t>.</w:t>
      </w:r>
      <w:r w:rsidR="00CD53CB" w:rsidRPr="00A93EBD">
        <w:rPr>
          <w:sz w:val="20"/>
        </w:rPr>
        <w:tab/>
        <w:t>What two constitutional theories were presented by Jefferson and Hamilton when Washington asked about the constitutionality of creating a national bank?</w:t>
      </w:r>
    </w:p>
    <w:p w:rsidR="00CD53CB" w:rsidRPr="00A93EBD" w:rsidRDefault="00A93EBD" w:rsidP="00CD53CB">
      <w:pPr>
        <w:pStyle w:val="NL-1"/>
        <w:rPr>
          <w:sz w:val="20"/>
        </w:rPr>
      </w:pPr>
      <w:r w:rsidRPr="00A93EBD">
        <w:rPr>
          <w:sz w:val="20"/>
        </w:rPr>
        <w:t>11</w:t>
      </w:r>
      <w:r w:rsidR="00CD53CB" w:rsidRPr="00A93EBD">
        <w:rPr>
          <w:sz w:val="20"/>
        </w:rPr>
        <w:fldChar w:fldCharType="begin"/>
      </w:r>
      <w:r w:rsidR="00CD53CB" w:rsidRPr="00A93EBD">
        <w:rPr>
          <w:sz w:val="20"/>
        </w:rPr>
        <w:instrText xml:space="preserve"> seq NL_a \r 0 \h </w:instrText>
      </w:r>
      <w:r w:rsidR="00CD53CB" w:rsidRPr="00A93EBD">
        <w:rPr>
          <w:sz w:val="20"/>
        </w:rPr>
        <w:fldChar w:fldCharType="end"/>
      </w:r>
      <w:r w:rsidR="00CD53CB" w:rsidRPr="00A93EBD">
        <w:rPr>
          <w:sz w:val="20"/>
        </w:rPr>
        <w:t>.</w:t>
      </w:r>
      <w:r w:rsidR="00CD53CB" w:rsidRPr="00A93EBD">
        <w:rPr>
          <w:sz w:val="20"/>
        </w:rPr>
        <w:tab/>
        <w:t>Why did Washington opt for neutrality during the French Revolution?</w:t>
      </w:r>
    </w:p>
    <w:p w:rsidR="00CD53CB" w:rsidRPr="00A93EBD" w:rsidRDefault="00A93EBD" w:rsidP="00CD53CB">
      <w:pPr>
        <w:pStyle w:val="NL-1"/>
        <w:rPr>
          <w:sz w:val="20"/>
        </w:rPr>
      </w:pPr>
      <w:r w:rsidRPr="00A93EBD">
        <w:rPr>
          <w:sz w:val="20"/>
        </w:rPr>
        <w:t>12</w:t>
      </w:r>
      <w:r w:rsidR="00CD53CB" w:rsidRPr="00A93EBD">
        <w:rPr>
          <w:sz w:val="20"/>
        </w:rPr>
        <w:fldChar w:fldCharType="begin"/>
      </w:r>
      <w:r w:rsidR="00CD53CB" w:rsidRPr="00A93EBD">
        <w:rPr>
          <w:sz w:val="20"/>
        </w:rPr>
        <w:instrText xml:space="preserve"> seq NL_a \r 0 \h </w:instrText>
      </w:r>
      <w:r w:rsidR="00CD53CB" w:rsidRPr="00A93EBD">
        <w:rPr>
          <w:sz w:val="20"/>
        </w:rPr>
        <w:fldChar w:fldCharType="end"/>
      </w:r>
      <w:r w:rsidR="00CD53CB" w:rsidRPr="00A93EBD">
        <w:rPr>
          <w:sz w:val="20"/>
        </w:rPr>
        <w:t>.</w:t>
      </w:r>
      <w:r w:rsidR="00CD53CB" w:rsidRPr="00A93EBD">
        <w:rPr>
          <w:sz w:val="20"/>
        </w:rPr>
        <w:tab/>
        <w:t>What were the domestic and international consequences of Jay’s Treaty?</w:t>
      </w:r>
    </w:p>
    <w:p w:rsidR="00CD53CB" w:rsidRPr="00A93EBD" w:rsidRDefault="00A93EBD" w:rsidP="00CD53CB">
      <w:pPr>
        <w:pStyle w:val="NL-1"/>
        <w:rPr>
          <w:sz w:val="20"/>
        </w:rPr>
      </w:pPr>
      <w:r w:rsidRPr="00A93EBD">
        <w:rPr>
          <w:sz w:val="20"/>
        </w:rPr>
        <w:t>13</w:t>
      </w:r>
      <w:r w:rsidR="00CD53CB" w:rsidRPr="00A93EBD">
        <w:rPr>
          <w:sz w:val="20"/>
        </w:rPr>
        <w:fldChar w:fldCharType="begin"/>
      </w:r>
      <w:r w:rsidR="00CD53CB" w:rsidRPr="00A93EBD">
        <w:rPr>
          <w:sz w:val="20"/>
        </w:rPr>
        <w:instrText xml:space="preserve"> seq NL_a \r 0 \h </w:instrText>
      </w:r>
      <w:r w:rsidR="00CD53CB" w:rsidRPr="00A93EBD">
        <w:rPr>
          <w:sz w:val="20"/>
        </w:rPr>
        <w:fldChar w:fldCharType="end"/>
      </w:r>
      <w:r w:rsidR="00CD53CB" w:rsidRPr="00A93EBD">
        <w:rPr>
          <w:sz w:val="20"/>
        </w:rPr>
        <w:t>.</w:t>
      </w:r>
      <w:r w:rsidR="00CD53CB" w:rsidRPr="00A93EBD">
        <w:rPr>
          <w:sz w:val="20"/>
        </w:rPr>
        <w:tab/>
        <w:t>How did John Adams handle foreign affairs with France?</w:t>
      </w:r>
    </w:p>
    <w:p w:rsidR="00CD53CB" w:rsidRPr="00A93EBD" w:rsidRDefault="00A93EBD" w:rsidP="00CD53CB">
      <w:pPr>
        <w:pStyle w:val="NL-1"/>
        <w:rPr>
          <w:sz w:val="20"/>
        </w:rPr>
      </w:pPr>
      <w:r w:rsidRPr="00A93EBD">
        <w:rPr>
          <w:sz w:val="20"/>
        </w:rPr>
        <w:t>14</w:t>
      </w:r>
      <w:r w:rsidR="00CD53CB" w:rsidRPr="00A93EBD">
        <w:rPr>
          <w:sz w:val="20"/>
        </w:rPr>
        <w:fldChar w:fldCharType="begin"/>
      </w:r>
      <w:r w:rsidR="00CD53CB" w:rsidRPr="00A93EBD">
        <w:rPr>
          <w:sz w:val="20"/>
        </w:rPr>
        <w:instrText xml:space="preserve"> seq NL_a \r 0 \h </w:instrText>
      </w:r>
      <w:r w:rsidR="00CD53CB" w:rsidRPr="00A93EBD">
        <w:rPr>
          <w:sz w:val="20"/>
        </w:rPr>
        <w:fldChar w:fldCharType="end"/>
      </w:r>
      <w:r w:rsidR="00CD53CB" w:rsidRPr="00A93EBD">
        <w:rPr>
          <w:sz w:val="20"/>
        </w:rPr>
        <w:t>.</w:t>
      </w:r>
      <w:r w:rsidR="00CD53CB" w:rsidRPr="00A93EBD">
        <w:rPr>
          <w:sz w:val="20"/>
        </w:rPr>
        <w:tab/>
        <w:t>What laws were being responded to in the Virginia and Kentucky resolutions, and what was Jefferson’s proposed remedy?</w:t>
      </w:r>
    </w:p>
    <w:p w:rsidR="00CD53CB" w:rsidRPr="00A93EBD" w:rsidRDefault="00A93EBD" w:rsidP="00CD53CB">
      <w:pPr>
        <w:pStyle w:val="NL-1"/>
        <w:rPr>
          <w:sz w:val="20"/>
        </w:rPr>
      </w:pPr>
      <w:r w:rsidRPr="00A93EBD">
        <w:rPr>
          <w:sz w:val="20"/>
        </w:rPr>
        <w:t>15</w:t>
      </w:r>
      <w:r w:rsidR="00CD53CB" w:rsidRPr="00A93EBD">
        <w:rPr>
          <w:sz w:val="20"/>
        </w:rPr>
        <w:fldChar w:fldCharType="begin"/>
      </w:r>
      <w:r w:rsidR="00CD53CB" w:rsidRPr="00A93EBD">
        <w:rPr>
          <w:sz w:val="20"/>
        </w:rPr>
        <w:instrText xml:space="preserve"> seq NL_a \r 0 \h </w:instrText>
      </w:r>
      <w:r w:rsidR="00CD53CB" w:rsidRPr="00A93EBD">
        <w:rPr>
          <w:sz w:val="20"/>
        </w:rPr>
        <w:fldChar w:fldCharType="end"/>
      </w:r>
      <w:r w:rsidR="00CD53CB" w:rsidRPr="00A93EBD">
        <w:rPr>
          <w:sz w:val="20"/>
        </w:rPr>
        <w:t>.</w:t>
      </w:r>
      <w:r w:rsidR="00CD53CB" w:rsidRPr="00A93EBD">
        <w:rPr>
          <w:sz w:val="20"/>
        </w:rPr>
        <w:tab/>
        <w:t>Who would likely support Hamiltonian federalists, and who would likely support Jeffersonian Republicans? What were the philosophical differences between these two political parties?</w:t>
      </w:r>
    </w:p>
    <w:p w:rsidR="00CD53CB" w:rsidRDefault="00A93EBD" w:rsidP="00CD53CB">
      <w:pPr>
        <w:spacing w:after="0" w:line="240" w:lineRule="auto"/>
        <w:rPr>
          <w:b/>
        </w:rPr>
      </w:pPr>
      <w:r>
        <w:rPr>
          <w:b/>
        </w:rPr>
        <w:t>READINGS</w:t>
      </w:r>
    </w:p>
    <w:p w:rsidR="00A93EBD" w:rsidRDefault="00A93EBD" w:rsidP="00CD53CB">
      <w:pPr>
        <w:spacing w:after="0" w:line="240" w:lineRule="auto"/>
      </w:pPr>
      <w:r>
        <w:t>American Pageant: Chapters 9 and 10</w:t>
      </w:r>
    </w:p>
    <w:p w:rsidR="00A93EBD" w:rsidRDefault="00A93EBD" w:rsidP="00CD53CB">
      <w:pPr>
        <w:spacing w:after="0" w:line="240" w:lineRule="auto"/>
      </w:pPr>
      <w:r>
        <w:t>People’s History: Chapter 5</w:t>
      </w:r>
    </w:p>
    <w:p w:rsidR="00A93EBD" w:rsidRDefault="00A93EBD" w:rsidP="00CD53CB">
      <w:pPr>
        <w:spacing w:after="0" w:line="240" w:lineRule="auto"/>
      </w:pPr>
    </w:p>
    <w:p w:rsidR="00A93EBD" w:rsidRDefault="00A93EBD" w:rsidP="00A93EBD">
      <w:pPr>
        <w:spacing w:after="0" w:line="240" w:lineRule="auto"/>
        <w:jc w:val="center"/>
        <w:rPr>
          <w:b/>
          <w:u w:val="single"/>
        </w:rPr>
      </w:pPr>
      <w:bookmarkStart w:id="0" w:name="_GoBack"/>
      <w:r w:rsidRPr="00A93EBD">
        <w:rPr>
          <w:b/>
          <w:u w:val="single"/>
        </w:rPr>
        <w:lastRenderedPageBreak/>
        <w:t>KABAT 4 TIMELINE (SUBJECT TO CHANGE)</w:t>
      </w:r>
    </w:p>
    <w:bookmarkEnd w:id="0"/>
    <w:p w:rsidR="00A93EBD" w:rsidRDefault="00A93EBD" w:rsidP="00A93EBD">
      <w:pPr>
        <w:spacing w:after="0" w:line="240" w:lineRule="auto"/>
      </w:pPr>
    </w:p>
    <w:p w:rsidR="00A93EBD" w:rsidRDefault="00A93EBD" w:rsidP="00A93EBD">
      <w:pPr>
        <w:spacing w:after="0" w:line="240" w:lineRule="auto"/>
        <w:rPr>
          <w:b/>
        </w:rPr>
      </w:pPr>
      <w:r>
        <w:t>Friday October 14</w:t>
      </w:r>
      <w:r w:rsidRPr="00A93EBD">
        <w:rPr>
          <w:vertAlign w:val="superscript"/>
        </w:rPr>
        <w:t>th</w:t>
      </w:r>
      <w:r>
        <w:t xml:space="preserve"> – </w:t>
      </w:r>
      <w:r w:rsidR="00E95248">
        <w:t>KABAT 4; Chapter 9 Notes; Articles of Confederation</w:t>
      </w:r>
      <w:r w:rsidR="00852262">
        <w:t xml:space="preserve"> Assignment</w:t>
      </w:r>
    </w:p>
    <w:p w:rsidR="00A93EBD" w:rsidRPr="00A93EBD" w:rsidRDefault="00A93EBD" w:rsidP="00A93EBD">
      <w:pPr>
        <w:spacing w:after="0" w:line="240" w:lineRule="auto"/>
        <w:rPr>
          <w:b/>
        </w:rPr>
      </w:pPr>
      <w:r>
        <w:rPr>
          <w:b/>
        </w:rPr>
        <w:t>RESPONSE TO BLOG DUE 10/15</w:t>
      </w:r>
    </w:p>
    <w:p w:rsidR="00A93EBD" w:rsidRDefault="00A93EBD" w:rsidP="00A93EBD">
      <w:pPr>
        <w:spacing w:after="0" w:line="240" w:lineRule="auto"/>
      </w:pPr>
    </w:p>
    <w:p w:rsidR="00A93EBD" w:rsidRDefault="00A93EBD" w:rsidP="00A93EBD">
      <w:pPr>
        <w:spacing w:after="0" w:line="240" w:lineRule="auto"/>
      </w:pPr>
      <w:r>
        <w:t>Tuesday October 18</w:t>
      </w:r>
      <w:r w:rsidRPr="00A93EBD">
        <w:rPr>
          <w:vertAlign w:val="superscript"/>
        </w:rPr>
        <w:t>th</w:t>
      </w:r>
      <w:r>
        <w:t xml:space="preserve"> –</w:t>
      </w:r>
      <w:r w:rsidR="003826EE">
        <w:t xml:space="preserve"> </w:t>
      </w:r>
      <w:r w:rsidR="00852262">
        <w:t>Finish Chapter 9 Notes; Federalist Papers A</w:t>
      </w:r>
      <w:r w:rsidR="00DA2B82">
        <w:t>ssignment</w:t>
      </w:r>
      <w:r w:rsidR="00852262">
        <w:t>; Bill of Rights Homework</w:t>
      </w:r>
    </w:p>
    <w:p w:rsidR="00A93EBD" w:rsidRDefault="00A93EBD" w:rsidP="00A93EBD">
      <w:pPr>
        <w:spacing w:after="0" w:line="240" w:lineRule="auto"/>
      </w:pPr>
    </w:p>
    <w:p w:rsidR="00A93EBD" w:rsidRDefault="00A93EBD" w:rsidP="00A93EBD">
      <w:pPr>
        <w:spacing w:after="0" w:line="240" w:lineRule="auto"/>
      </w:pPr>
      <w:r>
        <w:t>Wednesday October 19</w:t>
      </w:r>
      <w:r w:rsidRPr="00A93EBD">
        <w:rPr>
          <w:vertAlign w:val="superscript"/>
        </w:rPr>
        <w:t>th</w:t>
      </w:r>
      <w:r>
        <w:t xml:space="preserve"> –</w:t>
      </w:r>
      <w:r w:rsidR="00852262">
        <w:t xml:space="preserve"> Mini Quiz over Bill of Rights;</w:t>
      </w:r>
      <w:r>
        <w:t xml:space="preserve"> Chapter 5 Discussion of </w:t>
      </w:r>
      <w:proofErr w:type="spellStart"/>
      <w:r>
        <w:t>Zinn</w:t>
      </w:r>
      <w:proofErr w:type="spellEnd"/>
    </w:p>
    <w:p w:rsidR="00A93EBD" w:rsidRDefault="00A93EBD" w:rsidP="00A93EBD">
      <w:pPr>
        <w:spacing w:after="0" w:line="240" w:lineRule="auto"/>
      </w:pPr>
    </w:p>
    <w:p w:rsidR="00A93EBD" w:rsidRDefault="00A93EBD" w:rsidP="00A93EBD">
      <w:pPr>
        <w:spacing w:after="0" w:line="240" w:lineRule="auto"/>
      </w:pPr>
      <w:r>
        <w:t>Friday October 21</w:t>
      </w:r>
      <w:r w:rsidRPr="00A93EBD">
        <w:rPr>
          <w:vertAlign w:val="superscript"/>
        </w:rPr>
        <w:t>st</w:t>
      </w:r>
      <w:r>
        <w:t xml:space="preserve"> – </w:t>
      </w:r>
      <w:r w:rsidR="00852262">
        <w:t>Chapter 10 Notes</w:t>
      </w:r>
      <w:r w:rsidR="00DA2B82">
        <w:t xml:space="preserve">; Massachusetts Constitution Activity; </w:t>
      </w:r>
      <w:r w:rsidR="00852262">
        <w:t>Defining Political Parties</w:t>
      </w:r>
    </w:p>
    <w:p w:rsidR="00A93EBD" w:rsidRDefault="00A93EBD" w:rsidP="00A93EBD">
      <w:pPr>
        <w:spacing w:after="0" w:line="240" w:lineRule="auto"/>
      </w:pPr>
    </w:p>
    <w:p w:rsidR="00A93EBD" w:rsidRDefault="00A93EBD" w:rsidP="00A93EBD">
      <w:pPr>
        <w:spacing w:after="0" w:line="240" w:lineRule="auto"/>
      </w:pPr>
      <w:r>
        <w:t>Tuesday October 25</w:t>
      </w:r>
      <w:r w:rsidRPr="00A93EBD">
        <w:rPr>
          <w:vertAlign w:val="superscript"/>
        </w:rPr>
        <w:t>th</w:t>
      </w:r>
      <w:r>
        <w:t xml:space="preserve"> - </w:t>
      </w:r>
      <w:r w:rsidR="003826EE">
        <w:t>Chapters 9 and 10 Test; Chapters 9 and 10 Vocab Due</w:t>
      </w:r>
    </w:p>
    <w:p w:rsidR="00A93EBD" w:rsidRDefault="00A93EBD" w:rsidP="00A93EBD">
      <w:pPr>
        <w:spacing w:after="0" w:line="240" w:lineRule="auto"/>
      </w:pPr>
    </w:p>
    <w:p w:rsidR="00A93EBD" w:rsidRDefault="00A93EBD" w:rsidP="00A93EBD">
      <w:pPr>
        <w:spacing w:after="0" w:line="240" w:lineRule="auto"/>
      </w:pPr>
      <w:r>
        <w:t>Thursday October 27</w:t>
      </w:r>
      <w:r w:rsidRPr="00A93EBD">
        <w:rPr>
          <w:vertAlign w:val="superscript"/>
        </w:rPr>
        <w:t>th</w:t>
      </w:r>
      <w:r>
        <w:t xml:space="preserve"> – </w:t>
      </w:r>
      <w:r w:rsidR="003826EE">
        <w:t xml:space="preserve">The Louisiana Purchase; Chapter 11 </w:t>
      </w:r>
      <w:r w:rsidR="00E95248">
        <w:t>Assignment</w:t>
      </w:r>
    </w:p>
    <w:p w:rsidR="00A93EBD" w:rsidRDefault="00A93EBD" w:rsidP="00A93EBD">
      <w:pPr>
        <w:spacing w:after="0" w:line="240" w:lineRule="auto"/>
      </w:pPr>
    </w:p>
    <w:p w:rsidR="00A93EBD" w:rsidRPr="00A93EBD" w:rsidRDefault="00A93EBD" w:rsidP="00A93EBD">
      <w:pPr>
        <w:spacing w:after="0" w:line="240" w:lineRule="auto"/>
        <w:rPr>
          <w:b/>
        </w:rPr>
      </w:pPr>
      <w:r>
        <w:rPr>
          <w:b/>
        </w:rPr>
        <w:t>RESPONSE TO BLOG DUE 10/31</w:t>
      </w:r>
    </w:p>
    <w:sectPr w:rsidR="00A93EBD" w:rsidRPr="00A93EBD" w:rsidSect="00CD53C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3CB"/>
    <w:rsid w:val="003826EE"/>
    <w:rsid w:val="00460CAF"/>
    <w:rsid w:val="00852262"/>
    <w:rsid w:val="00A93EBD"/>
    <w:rsid w:val="00C700D6"/>
    <w:rsid w:val="00CD53CB"/>
    <w:rsid w:val="00DA2B82"/>
    <w:rsid w:val="00E443B0"/>
    <w:rsid w:val="00E9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CD53CB"/>
    <w:pPr>
      <w:spacing w:after="120" w:line="240" w:lineRule="auto"/>
      <w:ind w:left="490" w:hanging="490"/>
    </w:pPr>
    <w:rPr>
      <w:rFonts w:ascii="Times New Roman" w:eastAsia="Times New Roma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C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CD53CB"/>
    <w:pPr>
      <w:spacing w:after="120" w:line="240" w:lineRule="auto"/>
      <w:ind w:left="490" w:hanging="490"/>
    </w:pPr>
    <w:rPr>
      <w:rFonts w:ascii="Times New Roman" w:eastAsia="Times New Roma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C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4</cp:revision>
  <cp:lastPrinted>2011-10-11T21:54:00Z</cp:lastPrinted>
  <dcterms:created xsi:type="dcterms:W3CDTF">2011-10-11T20:21:00Z</dcterms:created>
  <dcterms:modified xsi:type="dcterms:W3CDTF">2011-10-11T21:55:00Z</dcterms:modified>
</cp:coreProperties>
</file>